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60" w:type="dxa"/>
        <w:tblLook w:val="04A0" w:firstRow="1" w:lastRow="0" w:firstColumn="1" w:lastColumn="0" w:noHBand="0" w:noVBand="1"/>
      </w:tblPr>
      <w:tblGrid>
        <w:gridCol w:w="1980"/>
        <w:gridCol w:w="3015"/>
        <w:gridCol w:w="559"/>
        <w:gridCol w:w="1132"/>
        <w:gridCol w:w="2209"/>
        <w:gridCol w:w="1165"/>
      </w:tblGrid>
      <w:tr w:rsidR="00A670AC" w:rsidRPr="001D7E21" w14:paraId="5025C720" w14:textId="77777777" w:rsidTr="003322A1">
        <w:trPr>
          <w:trHeight w:val="277"/>
        </w:trPr>
        <w:tc>
          <w:tcPr>
            <w:tcW w:w="1980" w:type="dxa"/>
          </w:tcPr>
          <w:p w14:paraId="51FA7F29" w14:textId="5454F3C3" w:rsidR="00A670AC" w:rsidRPr="003B5169" w:rsidRDefault="00A670AC" w:rsidP="008B4407">
            <w:pPr>
              <w:rPr>
                <w:rFonts w:ascii="Times New Roman" w:hAnsi="Times New Roman" w:cs="Times New Roman"/>
                <w:b/>
                <w:sz w:val="20"/>
              </w:rPr>
            </w:pPr>
            <w:bookmarkStart w:id="0" w:name="_GoBack"/>
            <w:bookmarkEnd w:id="0"/>
            <w:r w:rsidRPr="003B5169">
              <w:rPr>
                <w:rFonts w:ascii="Times New Roman" w:hAnsi="Times New Roman" w:cs="Times New Roman"/>
                <w:b/>
                <w:sz w:val="20"/>
              </w:rPr>
              <w:t>Titre du projet</w:t>
            </w:r>
          </w:p>
        </w:tc>
        <w:tc>
          <w:tcPr>
            <w:tcW w:w="8080" w:type="dxa"/>
            <w:gridSpan w:val="5"/>
          </w:tcPr>
          <w:p w14:paraId="11ED1AB2" w14:textId="6D7DDC35" w:rsidR="00A670AC" w:rsidRPr="001D7E21" w:rsidRDefault="00A670AC" w:rsidP="004251B3">
            <w:pPr>
              <w:rPr>
                <w:i/>
                <w:color w:val="404040" w:themeColor="text1" w:themeTint="BF"/>
              </w:rPr>
            </w:pPr>
            <w:r w:rsidRPr="001D7E21">
              <w:rPr>
                <w:i/>
                <w:color w:val="404040" w:themeColor="text1" w:themeTint="BF"/>
              </w:rPr>
              <w:t xml:space="preserve">SITE WEB DE LA </w:t>
            </w:r>
            <w:r w:rsidR="004251B3" w:rsidRPr="001D7E21">
              <w:rPr>
                <w:i/>
                <w:color w:val="404040" w:themeColor="text1" w:themeTint="BF"/>
              </w:rPr>
              <w:t>MAIRIE DE OUAGADOUGOU</w:t>
            </w:r>
          </w:p>
        </w:tc>
      </w:tr>
      <w:tr w:rsidR="005A282E" w:rsidRPr="001D7E21" w14:paraId="21F89F97" w14:textId="77777777" w:rsidTr="003322A1">
        <w:trPr>
          <w:trHeight w:val="277"/>
        </w:trPr>
        <w:tc>
          <w:tcPr>
            <w:tcW w:w="1980" w:type="dxa"/>
          </w:tcPr>
          <w:p w14:paraId="2271EB68" w14:textId="77777777" w:rsidR="0097001E" w:rsidRPr="003B5169" w:rsidRDefault="008B4407" w:rsidP="008B4407">
            <w:pPr>
              <w:rPr>
                <w:rFonts w:ascii="Times New Roman" w:hAnsi="Times New Roman" w:cs="Times New Roman"/>
                <w:b/>
                <w:sz w:val="20"/>
              </w:rPr>
            </w:pPr>
            <w:r w:rsidRPr="003B5169">
              <w:rPr>
                <w:rFonts w:ascii="Times New Roman" w:hAnsi="Times New Roman" w:cs="Times New Roman"/>
                <w:b/>
                <w:sz w:val="20"/>
              </w:rPr>
              <w:t>Chemin</w:t>
            </w:r>
            <w:r w:rsidR="005A282E" w:rsidRPr="003B5169">
              <w:rPr>
                <w:rFonts w:ascii="Times New Roman" w:hAnsi="Times New Roman" w:cs="Times New Roman"/>
                <w:b/>
                <w:sz w:val="20"/>
              </w:rPr>
              <w:t xml:space="preserve"> du menu</w:t>
            </w:r>
          </w:p>
        </w:tc>
        <w:tc>
          <w:tcPr>
            <w:tcW w:w="8080" w:type="dxa"/>
            <w:gridSpan w:val="5"/>
          </w:tcPr>
          <w:p w14:paraId="0760A723" w14:textId="5973D138" w:rsidR="0097001E" w:rsidRPr="001D7E21" w:rsidRDefault="009F08CF" w:rsidP="009F08CF">
            <w:pPr>
              <w:rPr>
                <w:i/>
                <w:color w:val="404040" w:themeColor="text1" w:themeTint="BF"/>
              </w:rPr>
            </w:pPr>
            <w:r>
              <w:rPr>
                <w:i/>
                <w:color w:val="404040" w:themeColor="text1" w:themeTint="BF"/>
              </w:rPr>
              <w:t xml:space="preserve">Services et prestations </w:t>
            </w:r>
            <w:r w:rsidR="00881213" w:rsidRPr="001D7E21">
              <w:rPr>
                <w:i/>
                <w:color w:val="404040" w:themeColor="text1" w:themeTint="BF"/>
              </w:rPr>
              <w:t>/</w:t>
            </w:r>
            <w:r>
              <w:rPr>
                <w:i/>
                <w:color w:val="404040" w:themeColor="text1" w:themeTint="BF"/>
              </w:rPr>
              <w:t>SANTE</w:t>
            </w:r>
          </w:p>
        </w:tc>
      </w:tr>
      <w:tr w:rsidR="008B4407" w:rsidRPr="001D7E21" w14:paraId="7FC39C0B" w14:textId="77777777" w:rsidTr="003322A1">
        <w:tc>
          <w:tcPr>
            <w:tcW w:w="1980" w:type="dxa"/>
          </w:tcPr>
          <w:p w14:paraId="5A0F2E55" w14:textId="2C87F594" w:rsidR="008B4407" w:rsidRPr="003B5169" w:rsidRDefault="00E23A5C" w:rsidP="00E23A5C">
            <w:pPr>
              <w:rPr>
                <w:rFonts w:ascii="Times New Roman" w:hAnsi="Times New Roman" w:cs="Times New Roman"/>
                <w:b/>
                <w:sz w:val="20"/>
              </w:rPr>
            </w:pPr>
            <w:r w:rsidRPr="003B5169">
              <w:rPr>
                <w:rFonts w:ascii="Times New Roman" w:hAnsi="Times New Roman" w:cs="Times New Roman"/>
                <w:b/>
                <w:sz w:val="20"/>
              </w:rPr>
              <w:t>Titre de l’article</w:t>
            </w:r>
          </w:p>
        </w:tc>
        <w:tc>
          <w:tcPr>
            <w:tcW w:w="8080" w:type="dxa"/>
            <w:gridSpan w:val="5"/>
          </w:tcPr>
          <w:p w14:paraId="137161DA" w14:textId="362F7161" w:rsidR="008B4407" w:rsidRPr="001D7E21" w:rsidRDefault="009F08CF" w:rsidP="00DE310E">
            <w:pPr>
              <w:rPr>
                <w:i/>
                <w:color w:val="404040" w:themeColor="text1" w:themeTint="BF"/>
              </w:rPr>
            </w:pPr>
            <w:r>
              <w:rPr>
                <w:i/>
                <w:color w:val="404040" w:themeColor="text1" w:themeTint="BF"/>
              </w:rPr>
              <w:t>Services et prestations relatifs</w:t>
            </w:r>
            <w:r w:rsidR="003B5169">
              <w:rPr>
                <w:i/>
                <w:color w:val="404040" w:themeColor="text1" w:themeTint="BF"/>
              </w:rPr>
              <w:t xml:space="preserve"> aux </w:t>
            </w:r>
            <w:r w:rsidR="00DE310E">
              <w:rPr>
                <w:i/>
                <w:color w:val="404040" w:themeColor="text1" w:themeTint="BF"/>
              </w:rPr>
              <w:t>pompes funèbres</w:t>
            </w:r>
          </w:p>
        </w:tc>
      </w:tr>
      <w:tr w:rsidR="008B4407" w:rsidRPr="001D7E21" w14:paraId="1D9338DC" w14:textId="77777777" w:rsidTr="003B5169">
        <w:trPr>
          <w:trHeight w:val="541"/>
        </w:trPr>
        <w:tc>
          <w:tcPr>
            <w:tcW w:w="1980" w:type="dxa"/>
          </w:tcPr>
          <w:p w14:paraId="390BD473" w14:textId="08BD2BEB" w:rsidR="008B4407" w:rsidRPr="003B5169" w:rsidRDefault="008B4407" w:rsidP="001D7E21">
            <w:pPr>
              <w:rPr>
                <w:rFonts w:ascii="Times New Roman" w:hAnsi="Times New Roman" w:cs="Times New Roman"/>
                <w:b/>
                <w:sz w:val="20"/>
              </w:rPr>
            </w:pPr>
            <w:r w:rsidRPr="003B5169">
              <w:rPr>
                <w:rFonts w:ascii="Times New Roman" w:hAnsi="Times New Roman" w:cs="Times New Roman"/>
                <w:b/>
                <w:sz w:val="20"/>
              </w:rPr>
              <w:t xml:space="preserve">Texte d’introduction de l’article </w:t>
            </w:r>
          </w:p>
        </w:tc>
        <w:tc>
          <w:tcPr>
            <w:tcW w:w="8080" w:type="dxa"/>
            <w:gridSpan w:val="5"/>
          </w:tcPr>
          <w:p w14:paraId="15E216D9" w14:textId="1434398E" w:rsidR="008B4407" w:rsidRPr="006B0B0F" w:rsidRDefault="008B4407" w:rsidP="006B0B0F">
            <w:pPr>
              <w:jc w:val="both"/>
              <w:rPr>
                <w:rFonts w:ascii="Times New Roman" w:hAnsi="Times New Roman" w:cs="Times New Roman"/>
                <w:color w:val="404040" w:themeColor="text1" w:themeTint="BF"/>
              </w:rPr>
            </w:pPr>
          </w:p>
        </w:tc>
      </w:tr>
      <w:tr w:rsidR="008B4407" w:rsidRPr="001D7E21" w14:paraId="70D3E2B3" w14:textId="77777777" w:rsidTr="001D7E21">
        <w:trPr>
          <w:trHeight w:val="1833"/>
        </w:trPr>
        <w:tc>
          <w:tcPr>
            <w:tcW w:w="1980" w:type="dxa"/>
          </w:tcPr>
          <w:p w14:paraId="33F901FA" w14:textId="4436662D" w:rsidR="008B4407" w:rsidRPr="003B5169" w:rsidRDefault="008B4407" w:rsidP="008B4407">
            <w:pPr>
              <w:rPr>
                <w:rFonts w:ascii="Times New Roman" w:hAnsi="Times New Roman" w:cs="Times New Roman"/>
                <w:b/>
                <w:sz w:val="20"/>
              </w:rPr>
            </w:pPr>
            <w:r w:rsidRPr="003B5169">
              <w:rPr>
                <w:rFonts w:ascii="Times New Roman" w:hAnsi="Times New Roman" w:cs="Times New Roman"/>
                <w:b/>
                <w:sz w:val="20"/>
              </w:rPr>
              <w:t>Le corps de l’article</w:t>
            </w:r>
          </w:p>
          <w:p w14:paraId="72CD942E" w14:textId="77777777" w:rsidR="008B4407" w:rsidRPr="003B5169" w:rsidRDefault="008B4407" w:rsidP="008B4407">
            <w:pPr>
              <w:rPr>
                <w:rFonts w:ascii="Times New Roman" w:hAnsi="Times New Roman" w:cs="Times New Roman"/>
                <w:b/>
                <w:i/>
                <w:sz w:val="20"/>
              </w:rPr>
            </w:pPr>
            <w:r w:rsidRPr="003B5169">
              <w:rPr>
                <w:rFonts w:ascii="Times New Roman" w:hAnsi="Times New Roman" w:cs="Times New Roman"/>
                <w:b/>
                <w:i/>
                <w:sz w:val="20"/>
              </w:rPr>
              <w:t>(Aussi long que vous le voulez)</w:t>
            </w:r>
          </w:p>
        </w:tc>
        <w:tc>
          <w:tcPr>
            <w:tcW w:w="8080" w:type="dxa"/>
            <w:gridSpan w:val="5"/>
          </w:tcPr>
          <w:p w14:paraId="3E8DAE17" w14:textId="77777777" w:rsidR="00DE310E" w:rsidRPr="00AA1D3C" w:rsidRDefault="00DE310E" w:rsidP="00DE310E">
            <w:pPr>
              <w:spacing w:line="276" w:lineRule="auto"/>
              <w:jc w:val="both"/>
              <w:rPr>
                <w:sz w:val="20"/>
                <w:szCs w:val="20"/>
                <w:shd w:val="clear" w:color="auto" w:fill="000000"/>
              </w:rPr>
            </w:pPr>
            <w:r w:rsidRPr="00AA1D3C">
              <w:rPr>
                <w:b/>
                <w:sz w:val="20"/>
                <w:szCs w:val="20"/>
              </w:rPr>
              <w:t xml:space="preserve">Types d’actes  </w:t>
            </w:r>
            <w:r w:rsidRPr="00AA1D3C">
              <w:rPr>
                <w:sz w:val="20"/>
                <w:szCs w:val="20"/>
                <w:shd w:val="clear" w:color="auto" w:fill="000000"/>
              </w:rPr>
              <w:t>Permis d’inhumer à domicile</w:t>
            </w:r>
          </w:p>
          <w:p w14:paraId="5C5C7169" w14:textId="77777777" w:rsidR="00DE310E" w:rsidRPr="00AA1D3C" w:rsidRDefault="00DE310E" w:rsidP="00DE310E">
            <w:pPr>
              <w:spacing w:line="276" w:lineRule="auto"/>
              <w:jc w:val="both"/>
              <w:rPr>
                <w:sz w:val="20"/>
                <w:szCs w:val="20"/>
                <w:shd w:val="clear" w:color="auto" w:fill="000000"/>
              </w:rPr>
            </w:pPr>
          </w:p>
          <w:p w14:paraId="6177A6CE" w14:textId="77777777" w:rsidR="00DE310E" w:rsidRPr="00AA1D3C" w:rsidRDefault="00DE310E" w:rsidP="00DE310E">
            <w:pPr>
              <w:spacing w:line="276" w:lineRule="auto"/>
              <w:jc w:val="both"/>
              <w:rPr>
                <w:sz w:val="20"/>
                <w:szCs w:val="20"/>
              </w:rPr>
            </w:pPr>
            <w:r w:rsidRPr="00AA1D3C">
              <w:rPr>
                <w:b/>
                <w:sz w:val="20"/>
                <w:szCs w:val="20"/>
              </w:rPr>
              <w:t>Lieu d’établissement</w:t>
            </w:r>
            <w:r w:rsidRPr="00AA1D3C">
              <w:rPr>
                <w:sz w:val="20"/>
                <w:szCs w:val="20"/>
              </w:rPr>
              <w:t> : Mairies d’arrondissement.</w:t>
            </w:r>
          </w:p>
          <w:p w14:paraId="4647089F" w14:textId="77777777" w:rsidR="00DE310E" w:rsidRPr="00AA1D3C" w:rsidRDefault="00DE310E" w:rsidP="00DE310E">
            <w:pPr>
              <w:spacing w:line="276" w:lineRule="auto"/>
              <w:jc w:val="both"/>
              <w:rPr>
                <w:sz w:val="20"/>
                <w:szCs w:val="20"/>
              </w:rPr>
            </w:pPr>
            <w:r w:rsidRPr="00AA1D3C">
              <w:rPr>
                <w:b/>
                <w:sz w:val="20"/>
                <w:szCs w:val="20"/>
              </w:rPr>
              <w:t xml:space="preserve">Pièces à fournir : </w:t>
            </w:r>
            <w:r w:rsidRPr="00AA1D3C">
              <w:rPr>
                <w:sz w:val="20"/>
                <w:szCs w:val="20"/>
              </w:rPr>
              <w:t xml:space="preserve">Demande adressée au Maire d’arrondissement timbrée à </w:t>
            </w:r>
            <w:smartTag w:uri="urn:schemas-microsoft-com:office:smarttags" w:element="metricconverter">
              <w:smartTagPr>
                <w:attr w:name="ProductID" w:val="300 F"/>
              </w:smartTagPr>
              <w:r w:rsidRPr="00AA1D3C">
                <w:rPr>
                  <w:sz w:val="20"/>
                  <w:szCs w:val="20"/>
                </w:rPr>
                <w:t>300 F</w:t>
              </w:r>
            </w:smartTag>
            <w:r w:rsidRPr="00AA1D3C">
              <w:rPr>
                <w:sz w:val="20"/>
                <w:szCs w:val="20"/>
              </w:rPr>
              <w:t>.</w:t>
            </w:r>
            <w:r w:rsidRPr="00AA1D3C">
              <w:rPr>
                <w:b/>
                <w:sz w:val="20"/>
                <w:szCs w:val="20"/>
              </w:rPr>
              <w:t xml:space="preserve"> </w:t>
            </w:r>
            <w:r w:rsidRPr="00AA1D3C">
              <w:rPr>
                <w:sz w:val="20"/>
                <w:szCs w:val="20"/>
              </w:rPr>
              <w:t>Acte de décès  ou constatation de décès délivrée par un médecin,  infirmier ou agent de santé ; déclaration verbale donnant avec précision le nom du défunt, son domicile, le lieu et l’heure du décès. Carte d’Identité Burkinabé ou acte de naissance du défunt. Permis urbain d’habiter ou titre de propriété relative à la parcelle.</w:t>
            </w:r>
          </w:p>
          <w:p w14:paraId="2E22A929" w14:textId="77777777" w:rsidR="00DE310E" w:rsidRPr="00AA1D3C" w:rsidRDefault="00DE310E" w:rsidP="00DE310E">
            <w:pPr>
              <w:spacing w:line="276" w:lineRule="auto"/>
              <w:jc w:val="both"/>
              <w:rPr>
                <w:sz w:val="20"/>
                <w:szCs w:val="20"/>
              </w:rPr>
            </w:pPr>
            <w:r w:rsidRPr="00AA1D3C">
              <w:rPr>
                <w:b/>
                <w:sz w:val="20"/>
                <w:szCs w:val="20"/>
              </w:rPr>
              <w:t>Délais de traitement du dossier</w:t>
            </w:r>
            <w:r w:rsidRPr="00AA1D3C">
              <w:rPr>
                <w:sz w:val="20"/>
                <w:szCs w:val="20"/>
              </w:rPr>
              <w:t> : 24 heures.</w:t>
            </w:r>
          </w:p>
          <w:p w14:paraId="02C044DE" w14:textId="77777777" w:rsidR="00DE310E" w:rsidRPr="00AA1D3C" w:rsidRDefault="00DE310E" w:rsidP="00DE310E">
            <w:pPr>
              <w:spacing w:line="276" w:lineRule="auto"/>
              <w:jc w:val="both"/>
              <w:rPr>
                <w:sz w:val="20"/>
                <w:szCs w:val="20"/>
              </w:rPr>
            </w:pPr>
          </w:p>
          <w:p w14:paraId="251EAA41" w14:textId="77777777" w:rsidR="00DE310E" w:rsidRPr="00AA1D3C" w:rsidRDefault="00DE310E" w:rsidP="00DE310E">
            <w:pPr>
              <w:spacing w:line="276" w:lineRule="auto"/>
              <w:jc w:val="both"/>
              <w:rPr>
                <w:sz w:val="20"/>
                <w:szCs w:val="20"/>
                <w:shd w:val="clear" w:color="auto" w:fill="000000"/>
              </w:rPr>
            </w:pPr>
            <w:r w:rsidRPr="00AA1D3C">
              <w:rPr>
                <w:b/>
                <w:sz w:val="20"/>
                <w:szCs w:val="20"/>
              </w:rPr>
              <w:t xml:space="preserve">Types d’actes  </w:t>
            </w:r>
            <w:r w:rsidRPr="00AA1D3C">
              <w:rPr>
                <w:sz w:val="20"/>
                <w:szCs w:val="20"/>
                <w:shd w:val="clear" w:color="auto" w:fill="000000"/>
              </w:rPr>
              <w:t>Concession pour construction de caveau familial</w:t>
            </w:r>
          </w:p>
          <w:p w14:paraId="24763C89" w14:textId="77777777" w:rsidR="00DE310E" w:rsidRPr="00AA1D3C" w:rsidRDefault="00DE310E" w:rsidP="00DE310E">
            <w:pPr>
              <w:spacing w:line="276" w:lineRule="auto"/>
              <w:jc w:val="both"/>
              <w:rPr>
                <w:sz w:val="20"/>
                <w:szCs w:val="20"/>
              </w:rPr>
            </w:pPr>
            <w:r w:rsidRPr="00AA1D3C">
              <w:rPr>
                <w:b/>
                <w:sz w:val="20"/>
                <w:szCs w:val="20"/>
              </w:rPr>
              <w:t>Lieu d’établissement</w:t>
            </w:r>
            <w:r w:rsidRPr="00AA1D3C">
              <w:rPr>
                <w:sz w:val="20"/>
                <w:szCs w:val="20"/>
              </w:rPr>
              <w:t> : Commune de Ouagadougou.</w:t>
            </w:r>
          </w:p>
          <w:p w14:paraId="66FD11BC" w14:textId="77777777" w:rsidR="00DE310E" w:rsidRPr="00AA1D3C" w:rsidRDefault="00DE310E" w:rsidP="00DE310E">
            <w:pPr>
              <w:spacing w:line="276" w:lineRule="auto"/>
              <w:jc w:val="both"/>
              <w:rPr>
                <w:sz w:val="20"/>
                <w:szCs w:val="20"/>
              </w:rPr>
            </w:pPr>
          </w:p>
          <w:p w14:paraId="159E3B75" w14:textId="77777777" w:rsidR="00DE310E" w:rsidRPr="00AA1D3C" w:rsidRDefault="00DE310E" w:rsidP="00DE310E">
            <w:pPr>
              <w:spacing w:line="276" w:lineRule="auto"/>
              <w:jc w:val="both"/>
              <w:rPr>
                <w:sz w:val="20"/>
                <w:szCs w:val="20"/>
              </w:rPr>
            </w:pPr>
            <w:r w:rsidRPr="00AA1D3C">
              <w:rPr>
                <w:b/>
                <w:sz w:val="20"/>
                <w:szCs w:val="20"/>
              </w:rPr>
              <w:t>Pièces à fournir </w:t>
            </w:r>
            <w:r w:rsidRPr="00AA1D3C">
              <w:rPr>
                <w:sz w:val="20"/>
                <w:szCs w:val="20"/>
              </w:rPr>
              <w:t xml:space="preserve">: Demande adressée au Maire de </w:t>
            </w:r>
            <w:smartTag w:uri="urn:schemas-microsoft-com:office:smarttags" w:element="PersonName">
              <w:smartTagPr>
                <w:attr w:name="ProductID" w:val="la Commune"/>
              </w:smartTagPr>
              <w:r w:rsidRPr="00AA1D3C">
                <w:rPr>
                  <w:sz w:val="20"/>
                  <w:szCs w:val="20"/>
                </w:rPr>
                <w:t>la Commune</w:t>
              </w:r>
            </w:smartTag>
            <w:r w:rsidRPr="00AA1D3C">
              <w:rPr>
                <w:sz w:val="20"/>
                <w:szCs w:val="20"/>
              </w:rPr>
              <w:t xml:space="preserve"> de Ouagadougou timbrée à </w:t>
            </w:r>
            <w:smartTag w:uri="urn:schemas-microsoft-com:office:smarttags" w:element="metricconverter">
              <w:smartTagPr>
                <w:attr w:name="ProductID" w:val="300F"/>
              </w:smartTagPr>
              <w:r w:rsidRPr="00AA1D3C">
                <w:rPr>
                  <w:sz w:val="20"/>
                  <w:szCs w:val="20"/>
                </w:rPr>
                <w:t>300F</w:t>
              </w:r>
            </w:smartTag>
            <w:r w:rsidRPr="00AA1D3C">
              <w:rPr>
                <w:sz w:val="20"/>
                <w:szCs w:val="20"/>
              </w:rPr>
              <w:t xml:space="preserve">  CFA ; Adresse complète du demandeur; Déterminer le nombre de m² sollicité :</w:t>
            </w:r>
          </w:p>
          <w:p w14:paraId="725BA907" w14:textId="77777777" w:rsidR="00DE310E" w:rsidRPr="00AA1D3C" w:rsidRDefault="00DE310E" w:rsidP="00DE310E">
            <w:pPr>
              <w:spacing w:line="276" w:lineRule="auto"/>
              <w:jc w:val="both"/>
              <w:rPr>
                <w:sz w:val="20"/>
                <w:szCs w:val="20"/>
              </w:rPr>
            </w:pPr>
            <w:r w:rsidRPr="00AA1D3C">
              <w:rPr>
                <w:sz w:val="20"/>
                <w:szCs w:val="20"/>
              </w:rPr>
              <w:t>- Concession de 99 ans, 50 ans, 30 ans, 15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540"/>
              <w:gridCol w:w="1536"/>
              <w:gridCol w:w="1644"/>
              <w:gridCol w:w="1380"/>
            </w:tblGrid>
            <w:tr w:rsidR="00DE310E" w:rsidRPr="00AA1D3C" w14:paraId="29FE26BE" w14:textId="77777777" w:rsidTr="00007886">
              <w:trPr>
                <w:trHeight w:val="427"/>
              </w:trPr>
              <w:tc>
                <w:tcPr>
                  <w:tcW w:w="2028" w:type="dxa"/>
                </w:tcPr>
                <w:p w14:paraId="41707438" w14:textId="77777777" w:rsidR="00DE310E" w:rsidRPr="00AA1D3C" w:rsidRDefault="00DE310E" w:rsidP="00DE310E">
                  <w:pPr>
                    <w:spacing w:line="276" w:lineRule="auto"/>
                    <w:jc w:val="both"/>
                    <w:rPr>
                      <w:b/>
                      <w:sz w:val="20"/>
                      <w:szCs w:val="20"/>
                    </w:rPr>
                  </w:pPr>
                  <w:r w:rsidRPr="00AA1D3C">
                    <w:rPr>
                      <w:b/>
                      <w:sz w:val="20"/>
                      <w:szCs w:val="20"/>
                    </w:rPr>
                    <w:t>Durée de la concession</w:t>
                  </w:r>
                </w:p>
              </w:tc>
              <w:tc>
                <w:tcPr>
                  <w:tcW w:w="1908" w:type="dxa"/>
                </w:tcPr>
                <w:p w14:paraId="122759CB" w14:textId="77777777" w:rsidR="00DE310E" w:rsidRPr="00AA1D3C" w:rsidRDefault="00DE310E" w:rsidP="00DE310E">
                  <w:pPr>
                    <w:spacing w:line="276" w:lineRule="auto"/>
                    <w:jc w:val="both"/>
                    <w:rPr>
                      <w:b/>
                      <w:sz w:val="20"/>
                      <w:szCs w:val="20"/>
                    </w:rPr>
                  </w:pPr>
                  <w:r w:rsidRPr="00AA1D3C">
                    <w:rPr>
                      <w:b/>
                      <w:sz w:val="20"/>
                      <w:szCs w:val="20"/>
                    </w:rPr>
                    <w:t>99 ans</w:t>
                  </w:r>
                </w:p>
              </w:tc>
              <w:tc>
                <w:tcPr>
                  <w:tcW w:w="1984" w:type="dxa"/>
                </w:tcPr>
                <w:p w14:paraId="0AAC853C" w14:textId="77777777" w:rsidR="00DE310E" w:rsidRPr="00AA1D3C" w:rsidRDefault="00DE310E" w:rsidP="00DE310E">
                  <w:pPr>
                    <w:spacing w:line="276" w:lineRule="auto"/>
                    <w:jc w:val="both"/>
                    <w:rPr>
                      <w:b/>
                      <w:sz w:val="20"/>
                      <w:szCs w:val="20"/>
                    </w:rPr>
                  </w:pPr>
                  <w:r w:rsidRPr="00AA1D3C">
                    <w:rPr>
                      <w:b/>
                      <w:sz w:val="20"/>
                      <w:szCs w:val="20"/>
                    </w:rPr>
                    <w:t>50 ans</w:t>
                  </w:r>
                </w:p>
              </w:tc>
              <w:tc>
                <w:tcPr>
                  <w:tcW w:w="2126" w:type="dxa"/>
                </w:tcPr>
                <w:p w14:paraId="17800306" w14:textId="77777777" w:rsidR="00DE310E" w:rsidRPr="00AA1D3C" w:rsidRDefault="00DE310E" w:rsidP="00DE310E">
                  <w:pPr>
                    <w:spacing w:line="276" w:lineRule="auto"/>
                    <w:jc w:val="both"/>
                    <w:rPr>
                      <w:b/>
                      <w:sz w:val="20"/>
                      <w:szCs w:val="20"/>
                    </w:rPr>
                  </w:pPr>
                  <w:r w:rsidRPr="00AA1D3C">
                    <w:rPr>
                      <w:b/>
                      <w:sz w:val="20"/>
                      <w:szCs w:val="20"/>
                    </w:rPr>
                    <w:t>30 ans</w:t>
                  </w:r>
                </w:p>
              </w:tc>
              <w:tc>
                <w:tcPr>
                  <w:tcW w:w="1807" w:type="dxa"/>
                </w:tcPr>
                <w:p w14:paraId="2500C7CF" w14:textId="77777777" w:rsidR="00DE310E" w:rsidRPr="00AA1D3C" w:rsidRDefault="00DE310E" w:rsidP="00DE310E">
                  <w:pPr>
                    <w:spacing w:line="276" w:lineRule="auto"/>
                    <w:jc w:val="both"/>
                    <w:rPr>
                      <w:b/>
                      <w:sz w:val="20"/>
                      <w:szCs w:val="20"/>
                    </w:rPr>
                  </w:pPr>
                  <w:r w:rsidRPr="00AA1D3C">
                    <w:rPr>
                      <w:b/>
                      <w:sz w:val="20"/>
                      <w:szCs w:val="20"/>
                    </w:rPr>
                    <w:t>15 ans</w:t>
                  </w:r>
                </w:p>
              </w:tc>
            </w:tr>
            <w:tr w:rsidR="00DE310E" w:rsidRPr="00AA1D3C" w14:paraId="36E99A9D" w14:textId="77777777" w:rsidTr="00007886">
              <w:tc>
                <w:tcPr>
                  <w:tcW w:w="2028" w:type="dxa"/>
                </w:tcPr>
                <w:p w14:paraId="162118FF" w14:textId="77777777" w:rsidR="00DE310E" w:rsidRPr="00AA1D3C" w:rsidRDefault="00DE310E" w:rsidP="00DE310E">
                  <w:pPr>
                    <w:spacing w:line="276" w:lineRule="auto"/>
                    <w:jc w:val="both"/>
                    <w:rPr>
                      <w:b/>
                      <w:sz w:val="20"/>
                      <w:szCs w:val="20"/>
                    </w:rPr>
                  </w:pPr>
                  <w:r w:rsidRPr="00AA1D3C">
                    <w:rPr>
                      <w:b/>
                      <w:sz w:val="20"/>
                      <w:szCs w:val="20"/>
                    </w:rPr>
                    <w:t>Coût / m²</w:t>
                  </w:r>
                </w:p>
              </w:tc>
              <w:tc>
                <w:tcPr>
                  <w:tcW w:w="1908" w:type="dxa"/>
                </w:tcPr>
                <w:p w14:paraId="461C14E0" w14:textId="77777777" w:rsidR="00DE310E" w:rsidRPr="00AA1D3C" w:rsidRDefault="00DE310E" w:rsidP="00DE310E">
                  <w:pPr>
                    <w:spacing w:line="276" w:lineRule="auto"/>
                    <w:jc w:val="both"/>
                    <w:rPr>
                      <w:b/>
                      <w:i/>
                      <w:sz w:val="20"/>
                      <w:szCs w:val="20"/>
                    </w:rPr>
                  </w:pPr>
                  <w:r w:rsidRPr="00AA1D3C">
                    <w:rPr>
                      <w:b/>
                      <w:i/>
                      <w:sz w:val="20"/>
                      <w:szCs w:val="20"/>
                    </w:rPr>
                    <w:t>15 000</w:t>
                  </w:r>
                </w:p>
              </w:tc>
              <w:tc>
                <w:tcPr>
                  <w:tcW w:w="1984" w:type="dxa"/>
                </w:tcPr>
                <w:p w14:paraId="0FC0B862" w14:textId="77777777" w:rsidR="00DE310E" w:rsidRPr="00AA1D3C" w:rsidRDefault="00DE310E" w:rsidP="00DE310E">
                  <w:pPr>
                    <w:spacing w:line="276" w:lineRule="auto"/>
                    <w:jc w:val="both"/>
                    <w:rPr>
                      <w:b/>
                      <w:i/>
                      <w:sz w:val="20"/>
                      <w:szCs w:val="20"/>
                    </w:rPr>
                  </w:pPr>
                  <w:r w:rsidRPr="00AA1D3C">
                    <w:rPr>
                      <w:b/>
                      <w:i/>
                      <w:sz w:val="20"/>
                      <w:szCs w:val="20"/>
                    </w:rPr>
                    <w:t>1 0000</w:t>
                  </w:r>
                </w:p>
              </w:tc>
              <w:tc>
                <w:tcPr>
                  <w:tcW w:w="2126" w:type="dxa"/>
                </w:tcPr>
                <w:p w14:paraId="7310FD9B" w14:textId="77777777" w:rsidR="00DE310E" w:rsidRPr="00AA1D3C" w:rsidRDefault="00DE310E" w:rsidP="00DE310E">
                  <w:pPr>
                    <w:spacing w:line="276" w:lineRule="auto"/>
                    <w:jc w:val="both"/>
                    <w:rPr>
                      <w:b/>
                      <w:i/>
                      <w:sz w:val="20"/>
                      <w:szCs w:val="20"/>
                    </w:rPr>
                  </w:pPr>
                  <w:r w:rsidRPr="00AA1D3C">
                    <w:rPr>
                      <w:b/>
                      <w:i/>
                      <w:sz w:val="20"/>
                      <w:szCs w:val="20"/>
                    </w:rPr>
                    <w:t>7 500</w:t>
                  </w:r>
                </w:p>
              </w:tc>
              <w:tc>
                <w:tcPr>
                  <w:tcW w:w="1807" w:type="dxa"/>
                </w:tcPr>
                <w:p w14:paraId="7E55A6B6" w14:textId="77777777" w:rsidR="00DE310E" w:rsidRPr="00AA1D3C" w:rsidRDefault="00DE310E" w:rsidP="00DE310E">
                  <w:pPr>
                    <w:spacing w:line="276" w:lineRule="auto"/>
                    <w:jc w:val="both"/>
                    <w:rPr>
                      <w:b/>
                      <w:i/>
                      <w:sz w:val="20"/>
                      <w:szCs w:val="20"/>
                    </w:rPr>
                  </w:pPr>
                  <w:r w:rsidRPr="00AA1D3C">
                    <w:rPr>
                      <w:b/>
                      <w:i/>
                      <w:sz w:val="20"/>
                      <w:szCs w:val="20"/>
                    </w:rPr>
                    <w:t>5 000</w:t>
                  </w:r>
                </w:p>
              </w:tc>
            </w:tr>
          </w:tbl>
          <w:p w14:paraId="3ADD54AC" w14:textId="77777777" w:rsidR="00DE310E" w:rsidRPr="00AA1D3C" w:rsidRDefault="00DE310E" w:rsidP="00DE310E">
            <w:pPr>
              <w:spacing w:line="276" w:lineRule="auto"/>
              <w:jc w:val="both"/>
              <w:rPr>
                <w:sz w:val="20"/>
                <w:szCs w:val="20"/>
              </w:rPr>
            </w:pPr>
          </w:p>
          <w:p w14:paraId="580629F1" w14:textId="77777777" w:rsidR="00DE310E" w:rsidRPr="00AA1D3C" w:rsidRDefault="00DE310E" w:rsidP="00DE310E">
            <w:pPr>
              <w:spacing w:line="276" w:lineRule="auto"/>
              <w:jc w:val="both"/>
              <w:rPr>
                <w:sz w:val="20"/>
                <w:szCs w:val="20"/>
              </w:rPr>
            </w:pPr>
            <w:r w:rsidRPr="00AA1D3C">
              <w:rPr>
                <w:b/>
                <w:sz w:val="20"/>
                <w:szCs w:val="20"/>
              </w:rPr>
              <w:t>Coûts</w:t>
            </w:r>
            <w:r w:rsidRPr="00AA1D3C">
              <w:rPr>
                <w:sz w:val="20"/>
                <w:szCs w:val="20"/>
              </w:rPr>
              <w:t xml:space="preserve"> : Concession de 99 ans </w:t>
            </w:r>
            <w:smartTag w:uri="urn:schemas-microsoft-com:office:smarttags" w:element="metricconverter">
              <w:smartTagPr>
                <w:attr w:name="ProductID" w:val="15ﾠ000 F"/>
              </w:smartTagPr>
              <w:r w:rsidRPr="00AA1D3C">
                <w:rPr>
                  <w:sz w:val="20"/>
                  <w:szCs w:val="20"/>
                </w:rPr>
                <w:t>15 000 F</w:t>
              </w:r>
            </w:smartTag>
            <w:r w:rsidRPr="00AA1D3C">
              <w:rPr>
                <w:sz w:val="20"/>
                <w:szCs w:val="20"/>
              </w:rPr>
              <w:t xml:space="preserve"> CFA/m²,  Concession de 50 ans </w:t>
            </w:r>
            <w:smartTag w:uri="urn:schemas-microsoft-com:office:smarttags" w:element="metricconverter">
              <w:smartTagPr>
                <w:attr w:name="ProductID" w:val="10ﾠ000 F"/>
              </w:smartTagPr>
              <w:r w:rsidRPr="00AA1D3C">
                <w:rPr>
                  <w:sz w:val="20"/>
                  <w:szCs w:val="20"/>
                </w:rPr>
                <w:t>10 000 F</w:t>
              </w:r>
            </w:smartTag>
            <w:r w:rsidRPr="00AA1D3C">
              <w:rPr>
                <w:sz w:val="20"/>
                <w:szCs w:val="20"/>
              </w:rPr>
              <w:t xml:space="preserve"> CFA/m², Concession de 30 ans </w:t>
            </w:r>
            <w:smartTag w:uri="urn:schemas-microsoft-com:office:smarttags" w:element="metricconverter">
              <w:smartTagPr>
                <w:attr w:name="ProductID" w:val="7ﾠ500 F"/>
              </w:smartTagPr>
              <w:r w:rsidRPr="00AA1D3C">
                <w:rPr>
                  <w:sz w:val="20"/>
                  <w:szCs w:val="20"/>
                </w:rPr>
                <w:t>7 500 F</w:t>
              </w:r>
            </w:smartTag>
            <w:r w:rsidRPr="00AA1D3C">
              <w:rPr>
                <w:sz w:val="20"/>
                <w:szCs w:val="20"/>
              </w:rPr>
              <w:t xml:space="preserve"> CFA/m², Concession de 15 ans </w:t>
            </w:r>
            <w:smartTag w:uri="urn:schemas-microsoft-com:office:smarttags" w:element="metricconverter">
              <w:smartTagPr>
                <w:attr w:name="ProductID" w:val="5000 F"/>
              </w:smartTagPr>
              <w:r w:rsidRPr="00AA1D3C">
                <w:rPr>
                  <w:sz w:val="20"/>
                  <w:szCs w:val="20"/>
                </w:rPr>
                <w:t>5000 F</w:t>
              </w:r>
            </w:smartTag>
            <w:r w:rsidRPr="00AA1D3C">
              <w:rPr>
                <w:sz w:val="20"/>
                <w:szCs w:val="20"/>
              </w:rPr>
              <w:t xml:space="preserve"> CFA/m²</w:t>
            </w:r>
          </w:p>
          <w:p w14:paraId="7F83EC1F" w14:textId="77777777" w:rsidR="00DE310E" w:rsidRPr="00AA1D3C" w:rsidRDefault="00DE310E" w:rsidP="00DE310E">
            <w:pPr>
              <w:spacing w:line="276" w:lineRule="auto"/>
              <w:jc w:val="both"/>
              <w:rPr>
                <w:sz w:val="20"/>
                <w:szCs w:val="20"/>
              </w:rPr>
            </w:pPr>
            <w:r w:rsidRPr="00AA1D3C">
              <w:rPr>
                <w:b/>
                <w:sz w:val="20"/>
                <w:szCs w:val="20"/>
              </w:rPr>
              <w:t>Références légales fixant les tarifs</w:t>
            </w:r>
            <w:r w:rsidRPr="00AA1D3C">
              <w:rPr>
                <w:sz w:val="20"/>
                <w:szCs w:val="20"/>
              </w:rPr>
              <w:t> : Délibération n°001/CO/SG/DQ du 22/04/2003 portant tarification de la concession de caveaux dans les cimetières municipaux.</w:t>
            </w:r>
          </w:p>
          <w:p w14:paraId="03065ED8" w14:textId="77777777" w:rsidR="00DE310E" w:rsidRPr="00AA1D3C" w:rsidRDefault="00DE310E" w:rsidP="00DE310E">
            <w:pPr>
              <w:spacing w:line="276" w:lineRule="auto"/>
              <w:jc w:val="both"/>
              <w:rPr>
                <w:sz w:val="20"/>
                <w:szCs w:val="20"/>
              </w:rPr>
            </w:pPr>
          </w:p>
          <w:p w14:paraId="2671486E" w14:textId="77777777" w:rsidR="00DE310E" w:rsidRPr="00AA1D3C" w:rsidRDefault="00DE310E" w:rsidP="00DE310E">
            <w:pPr>
              <w:spacing w:line="276" w:lineRule="auto"/>
              <w:jc w:val="both"/>
              <w:rPr>
                <w:b/>
                <w:i/>
                <w:sz w:val="20"/>
                <w:szCs w:val="20"/>
              </w:rPr>
            </w:pPr>
          </w:p>
          <w:p w14:paraId="62F47422" w14:textId="77777777" w:rsidR="00DE310E" w:rsidRPr="00AA1D3C" w:rsidRDefault="00DE310E" w:rsidP="00DE310E">
            <w:pPr>
              <w:spacing w:line="276" w:lineRule="auto"/>
              <w:jc w:val="both"/>
              <w:rPr>
                <w:sz w:val="20"/>
                <w:szCs w:val="20"/>
                <w:shd w:val="clear" w:color="auto" w:fill="000000"/>
              </w:rPr>
            </w:pPr>
            <w:r w:rsidRPr="00AA1D3C">
              <w:rPr>
                <w:b/>
                <w:sz w:val="20"/>
                <w:szCs w:val="20"/>
              </w:rPr>
              <w:t xml:space="preserve">Types d’actes  </w:t>
            </w:r>
            <w:r w:rsidRPr="00AA1D3C">
              <w:rPr>
                <w:sz w:val="20"/>
                <w:szCs w:val="20"/>
                <w:shd w:val="clear" w:color="auto" w:fill="000000"/>
              </w:rPr>
              <w:t>Autorisation d’exhumation</w:t>
            </w:r>
          </w:p>
          <w:p w14:paraId="57183AD4" w14:textId="77777777" w:rsidR="00DE310E" w:rsidRPr="00AA1D3C" w:rsidRDefault="00DE310E" w:rsidP="00DE310E">
            <w:pPr>
              <w:spacing w:line="276" w:lineRule="auto"/>
              <w:jc w:val="both"/>
              <w:rPr>
                <w:sz w:val="20"/>
                <w:szCs w:val="20"/>
              </w:rPr>
            </w:pPr>
            <w:r w:rsidRPr="00AA1D3C">
              <w:rPr>
                <w:b/>
                <w:sz w:val="20"/>
                <w:szCs w:val="20"/>
              </w:rPr>
              <w:t>Lieu d’établissement</w:t>
            </w:r>
            <w:r w:rsidRPr="00AA1D3C">
              <w:rPr>
                <w:sz w:val="20"/>
                <w:szCs w:val="20"/>
              </w:rPr>
              <w:t> : Commune de Ouagadougou</w:t>
            </w:r>
          </w:p>
          <w:p w14:paraId="7B34B9E0" w14:textId="282F6AE2" w:rsidR="00BD32C8" w:rsidRPr="00571DA3" w:rsidRDefault="00DE310E" w:rsidP="00DE310E">
            <w:pPr>
              <w:spacing w:line="276" w:lineRule="auto"/>
              <w:jc w:val="both"/>
              <w:rPr>
                <w:rFonts w:ascii="Times New Roman" w:hAnsi="Times New Roman" w:cs="Times New Roman"/>
                <w:sz w:val="20"/>
                <w:szCs w:val="20"/>
              </w:rPr>
            </w:pPr>
            <w:r w:rsidRPr="00AA1D3C">
              <w:rPr>
                <w:b/>
                <w:sz w:val="20"/>
                <w:szCs w:val="20"/>
              </w:rPr>
              <w:t>Pièces à fournir </w:t>
            </w:r>
            <w:r w:rsidRPr="00AA1D3C">
              <w:rPr>
                <w:sz w:val="20"/>
                <w:szCs w:val="20"/>
              </w:rPr>
              <w:t xml:space="preserve">: Demande adressée au Maire de </w:t>
            </w:r>
            <w:smartTag w:uri="urn:schemas-microsoft-com:office:smarttags" w:element="PersonName">
              <w:smartTagPr>
                <w:attr w:name="ProductID" w:val="la Commune"/>
              </w:smartTagPr>
              <w:r w:rsidRPr="00AA1D3C">
                <w:rPr>
                  <w:sz w:val="20"/>
                  <w:szCs w:val="20"/>
                </w:rPr>
                <w:t>la Commune</w:t>
              </w:r>
            </w:smartTag>
            <w:r w:rsidRPr="00AA1D3C">
              <w:rPr>
                <w:sz w:val="20"/>
                <w:szCs w:val="20"/>
              </w:rPr>
              <w:t xml:space="preserve"> de Ouagadougou timbrée à </w:t>
            </w:r>
            <w:smartTag w:uri="urn:schemas-microsoft-com:office:smarttags" w:element="metricconverter">
              <w:smartTagPr>
                <w:attr w:name="ProductID" w:val="300F"/>
              </w:smartTagPr>
              <w:r w:rsidRPr="00AA1D3C">
                <w:rPr>
                  <w:sz w:val="20"/>
                  <w:szCs w:val="20"/>
                </w:rPr>
                <w:t>300F</w:t>
              </w:r>
            </w:smartTag>
            <w:r w:rsidRPr="00AA1D3C">
              <w:rPr>
                <w:sz w:val="20"/>
                <w:szCs w:val="20"/>
              </w:rPr>
              <w:t xml:space="preserve"> CFA ; Permis d’inhumer s’il y a lieu, acte de décès et permis de ré inhumation délivré par le Maire du lieu de ré inhumation</w:t>
            </w:r>
          </w:p>
        </w:tc>
      </w:tr>
      <w:tr w:rsidR="008B4407" w:rsidRPr="001D7E21" w14:paraId="20C147F7" w14:textId="77777777" w:rsidTr="003322A1">
        <w:tc>
          <w:tcPr>
            <w:tcW w:w="1980" w:type="dxa"/>
          </w:tcPr>
          <w:p w14:paraId="7984A7D7" w14:textId="4FB2EEAF" w:rsidR="008B4407" w:rsidRPr="003B5169" w:rsidRDefault="008B4407" w:rsidP="003813CC">
            <w:pPr>
              <w:rPr>
                <w:rFonts w:ascii="Times New Roman" w:hAnsi="Times New Roman" w:cs="Times New Roman"/>
                <w:b/>
                <w:sz w:val="20"/>
              </w:rPr>
            </w:pPr>
            <w:r w:rsidRPr="003B5169">
              <w:rPr>
                <w:rFonts w:ascii="Times New Roman" w:hAnsi="Times New Roman" w:cs="Times New Roman"/>
                <w:b/>
                <w:sz w:val="20"/>
              </w:rPr>
              <w:t>Descriptif de l’article</w:t>
            </w:r>
          </w:p>
        </w:tc>
        <w:tc>
          <w:tcPr>
            <w:tcW w:w="8080" w:type="dxa"/>
            <w:gridSpan w:val="5"/>
          </w:tcPr>
          <w:p w14:paraId="7127D91E" w14:textId="03A12C53" w:rsidR="008B4407" w:rsidRPr="001D7E21" w:rsidRDefault="006B0B0F" w:rsidP="008863E3">
            <w:pPr>
              <w:rPr>
                <w:i/>
                <w:color w:val="404040" w:themeColor="text1" w:themeTint="BF"/>
              </w:rPr>
            </w:pPr>
            <w:r>
              <w:rPr>
                <w:i/>
                <w:color w:val="404040" w:themeColor="text1" w:themeTint="BF"/>
              </w:rPr>
              <w:t xml:space="preserve">Formalités administratives </w:t>
            </w:r>
          </w:p>
        </w:tc>
      </w:tr>
      <w:tr w:rsidR="008B4407" w:rsidRPr="001D7E21" w14:paraId="78C47459" w14:textId="77777777" w:rsidTr="003322A1">
        <w:tc>
          <w:tcPr>
            <w:tcW w:w="1980" w:type="dxa"/>
          </w:tcPr>
          <w:p w14:paraId="4190A4DF" w14:textId="076D77E1" w:rsidR="004C5766" w:rsidRPr="003B5169" w:rsidRDefault="00D46664" w:rsidP="008B4407">
            <w:pPr>
              <w:rPr>
                <w:rFonts w:ascii="Times New Roman" w:hAnsi="Times New Roman" w:cs="Times New Roman"/>
                <w:b/>
                <w:sz w:val="20"/>
              </w:rPr>
            </w:pPr>
            <w:r w:rsidRPr="003B5169">
              <w:rPr>
                <w:rFonts w:ascii="Times New Roman" w:hAnsi="Times New Roman" w:cs="Times New Roman"/>
                <w:b/>
                <w:sz w:val="20"/>
              </w:rPr>
              <w:t xml:space="preserve">Mots </w:t>
            </w:r>
            <w:r w:rsidR="00E45C45" w:rsidRPr="003B5169">
              <w:rPr>
                <w:rFonts w:ascii="Times New Roman" w:hAnsi="Times New Roman" w:cs="Times New Roman"/>
                <w:b/>
                <w:sz w:val="20"/>
              </w:rPr>
              <w:t>clés</w:t>
            </w:r>
          </w:p>
        </w:tc>
        <w:tc>
          <w:tcPr>
            <w:tcW w:w="8080" w:type="dxa"/>
            <w:gridSpan w:val="5"/>
          </w:tcPr>
          <w:p w14:paraId="6511D926" w14:textId="3C5F301E" w:rsidR="008B4407" w:rsidRPr="00571DA3" w:rsidRDefault="004251B3" w:rsidP="00E72ABC">
            <w:pPr>
              <w:tabs>
                <w:tab w:val="left" w:pos="1173"/>
              </w:tabs>
              <w:rPr>
                <w:i/>
                <w:color w:val="404040" w:themeColor="text1" w:themeTint="BF"/>
                <w:sz w:val="22"/>
              </w:rPr>
            </w:pPr>
            <w:r w:rsidRPr="00571DA3">
              <w:rPr>
                <w:i/>
                <w:color w:val="404040" w:themeColor="text1" w:themeTint="BF"/>
                <w:sz w:val="22"/>
              </w:rPr>
              <w:t>Commune</w:t>
            </w:r>
            <w:r w:rsidR="00881213" w:rsidRPr="00571DA3">
              <w:rPr>
                <w:i/>
                <w:color w:val="404040" w:themeColor="text1" w:themeTint="BF"/>
                <w:sz w:val="22"/>
              </w:rPr>
              <w:t>,</w:t>
            </w:r>
            <w:r w:rsidRPr="00571DA3">
              <w:rPr>
                <w:i/>
                <w:color w:val="404040" w:themeColor="text1" w:themeTint="BF"/>
                <w:sz w:val="22"/>
              </w:rPr>
              <w:t xml:space="preserve"> </w:t>
            </w:r>
            <w:proofErr w:type="spellStart"/>
            <w:r w:rsidRPr="00571DA3">
              <w:rPr>
                <w:i/>
                <w:color w:val="404040" w:themeColor="text1" w:themeTint="BF"/>
                <w:sz w:val="22"/>
              </w:rPr>
              <w:t>ouagadougou</w:t>
            </w:r>
            <w:proofErr w:type="spellEnd"/>
            <w:r w:rsidRPr="00571DA3">
              <w:rPr>
                <w:i/>
                <w:color w:val="404040" w:themeColor="text1" w:themeTint="BF"/>
                <w:sz w:val="22"/>
              </w:rPr>
              <w:t xml:space="preserve">, décentralisation, </w:t>
            </w:r>
            <w:proofErr w:type="spellStart"/>
            <w:r w:rsidRPr="00571DA3">
              <w:rPr>
                <w:i/>
                <w:color w:val="404040" w:themeColor="text1" w:themeTint="BF"/>
                <w:sz w:val="22"/>
              </w:rPr>
              <w:t>matd</w:t>
            </w:r>
            <w:proofErr w:type="spellEnd"/>
            <w:r w:rsidRPr="00571DA3">
              <w:rPr>
                <w:i/>
                <w:color w:val="404040" w:themeColor="text1" w:themeTint="BF"/>
                <w:sz w:val="22"/>
              </w:rPr>
              <w:t xml:space="preserve">, </w:t>
            </w:r>
            <w:r w:rsidR="00E72ABC">
              <w:rPr>
                <w:i/>
                <w:color w:val="404040" w:themeColor="text1" w:themeTint="BF"/>
                <w:sz w:val="22"/>
              </w:rPr>
              <w:t>pompes</w:t>
            </w:r>
            <w:r w:rsidR="003752D3" w:rsidRPr="00571DA3">
              <w:rPr>
                <w:i/>
                <w:color w:val="404040" w:themeColor="text1" w:themeTint="BF"/>
                <w:sz w:val="22"/>
              </w:rPr>
              <w:t>,</w:t>
            </w:r>
            <w:r w:rsidR="00E72ABC">
              <w:rPr>
                <w:i/>
                <w:color w:val="404040" w:themeColor="text1" w:themeTint="BF"/>
                <w:sz w:val="22"/>
              </w:rPr>
              <w:t xml:space="preserve"> funèbres</w:t>
            </w:r>
          </w:p>
        </w:tc>
      </w:tr>
      <w:tr w:rsidR="00773190" w:rsidRPr="001D7E21" w14:paraId="0254CE5B" w14:textId="77777777" w:rsidTr="003322A1">
        <w:tc>
          <w:tcPr>
            <w:tcW w:w="1980" w:type="dxa"/>
          </w:tcPr>
          <w:p w14:paraId="66DF11B3" w14:textId="0A7D29B1" w:rsidR="00773190" w:rsidRPr="003B5169" w:rsidRDefault="00773190" w:rsidP="008B4407">
            <w:pPr>
              <w:rPr>
                <w:rFonts w:ascii="Times New Roman" w:hAnsi="Times New Roman" w:cs="Times New Roman"/>
                <w:b/>
                <w:sz w:val="20"/>
              </w:rPr>
            </w:pPr>
            <w:r w:rsidRPr="003B5169">
              <w:rPr>
                <w:rFonts w:ascii="Times New Roman" w:hAnsi="Times New Roman" w:cs="Times New Roman"/>
                <w:b/>
                <w:sz w:val="20"/>
              </w:rPr>
              <w:t>TAG</w:t>
            </w:r>
          </w:p>
        </w:tc>
        <w:tc>
          <w:tcPr>
            <w:tcW w:w="8080" w:type="dxa"/>
            <w:gridSpan w:val="5"/>
          </w:tcPr>
          <w:p w14:paraId="16B6EAA7" w14:textId="37ECE8C8" w:rsidR="00C61B27" w:rsidRPr="00571DA3" w:rsidRDefault="004251B3" w:rsidP="00E72ABC">
            <w:pPr>
              <w:rPr>
                <w:i/>
                <w:color w:val="404040" w:themeColor="text1" w:themeTint="BF"/>
                <w:sz w:val="22"/>
              </w:rPr>
            </w:pPr>
            <w:proofErr w:type="gramStart"/>
            <w:r w:rsidRPr="00571DA3">
              <w:rPr>
                <w:i/>
                <w:color w:val="404040" w:themeColor="text1" w:themeTint="BF"/>
                <w:sz w:val="22"/>
              </w:rPr>
              <w:t>MAIRIE</w:t>
            </w:r>
            <w:r w:rsidR="00881213" w:rsidRPr="00571DA3">
              <w:rPr>
                <w:i/>
                <w:color w:val="404040" w:themeColor="text1" w:themeTint="BF"/>
                <w:sz w:val="22"/>
              </w:rPr>
              <w:t>,</w:t>
            </w:r>
            <w:r w:rsidRPr="00571DA3">
              <w:rPr>
                <w:i/>
                <w:color w:val="404040" w:themeColor="text1" w:themeTint="BF"/>
                <w:sz w:val="22"/>
              </w:rPr>
              <w:t>OUAGA</w:t>
            </w:r>
            <w:proofErr w:type="gramEnd"/>
            <w:r w:rsidRPr="00571DA3">
              <w:rPr>
                <w:i/>
                <w:color w:val="404040" w:themeColor="text1" w:themeTint="BF"/>
                <w:sz w:val="22"/>
              </w:rPr>
              <w:t xml:space="preserve"> ; </w:t>
            </w:r>
            <w:r w:rsidR="006B0B0F" w:rsidRPr="00571DA3">
              <w:rPr>
                <w:i/>
                <w:color w:val="404040" w:themeColor="text1" w:themeTint="BF"/>
                <w:sz w:val="22"/>
              </w:rPr>
              <w:t>formalités, administratives</w:t>
            </w:r>
            <w:r w:rsidR="006F2DF2" w:rsidRPr="00571DA3">
              <w:rPr>
                <w:i/>
                <w:color w:val="404040" w:themeColor="text1" w:themeTint="BF"/>
                <w:sz w:val="22"/>
              </w:rPr>
              <w:t>,</w:t>
            </w:r>
            <w:r w:rsidR="00E32B13" w:rsidRPr="00571DA3">
              <w:rPr>
                <w:i/>
                <w:color w:val="404040" w:themeColor="text1" w:themeTint="BF"/>
                <w:sz w:val="22"/>
              </w:rPr>
              <w:t xml:space="preserve"> </w:t>
            </w:r>
            <w:r w:rsidR="00DE310E">
              <w:rPr>
                <w:i/>
                <w:color w:val="404040" w:themeColor="text1" w:themeTint="BF"/>
                <w:sz w:val="22"/>
              </w:rPr>
              <w:t>pompes</w:t>
            </w:r>
            <w:r w:rsidR="00571DA3" w:rsidRPr="00571DA3">
              <w:rPr>
                <w:i/>
                <w:color w:val="404040" w:themeColor="text1" w:themeTint="BF"/>
                <w:sz w:val="22"/>
              </w:rPr>
              <w:t>,</w:t>
            </w:r>
            <w:r w:rsidR="00E72ABC">
              <w:rPr>
                <w:i/>
                <w:color w:val="404040" w:themeColor="text1" w:themeTint="BF"/>
                <w:sz w:val="22"/>
              </w:rPr>
              <w:t xml:space="preserve"> funèbres</w:t>
            </w:r>
          </w:p>
        </w:tc>
      </w:tr>
      <w:tr w:rsidR="008B4407" w:rsidRPr="001D7E21" w14:paraId="64EC4C05" w14:textId="77777777" w:rsidTr="003322A1">
        <w:trPr>
          <w:trHeight w:val="79"/>
        </w:trPr>
        <w:tc>
          <w:tcPr>
            <w:tcW w:w="1980" w:type="dxa"/>
          </w:tcPr>
          <w:p w14:paraId="23B0699A" w14:textId="0D9C9702" w:rsidR="00E23A5C" w:rsidRPr="003B5169" w:rsidRDefault="00E23A5C" w:rsidP="001D7E21">
            <w:pPr>
              <w:rPr>
                <w:rFonts w:ascii="Times New Roman" w:hAnsi="Times New Roman" w:cs="Times New Roman"/>
                <w:b/>
                <w:i/>
                <w:sz w:val="20"/>
              </w:rPr>
            </w:pPr>
            <w:r w:rsidRPr="003B5169">
              <w:rPr>
                <w:rFonts w:ascii="Times New Roman" w:hAnsi="Times New Roman" w:cs="Times New Roman"/>
                <w:b/>
                <w:sz w:val="20"/>
              </w:rPr>
              <w:t>Auteur de l’article</w:t>
            </w:r>
          </w:p>
        </w:tc>
        <w:tc>
          <w:tcPr>
            <w:tcW w:w="8080" w:type="dxa"/>
            <w:gridSpan w:val="5"/>
          </w:tcPr>
          <w:p w14:paraId="41D008BF" w14:textId="1582452D" w:rsidR="008B4407" w:rsidRPr="00571DA3" w:rsidRDefault="00881213" w:rsidP="00E23A5C">
            <w:pPr>
              <w:rPr>
                <w:i/>
                <w:color w:val="404040" w:themeColor="text1" w:themeTint="BF"/>
                <w:sz w:val="22"/>
              </w:rPr>
            </w:pPr>
            <w:proofErr w:type="spellStart"/>
            <w:r w:rsidRPr="00571DA3">
              <w:rPr>
                <w:i/>
                <w:color w:val="404040" w:themeColor="text1" w:themeTint="BF"/>
                <w:sz w:val="22"/>
              </w:rPr>
              <w:t>Webmasteur</w:t>
            </w:r>
            <w:proofErr w:type="spellEnd"/>
          </w:p>
        </w:tc>
      </w:tr>
      <w:tr w:rsidR="003813CC" w:rsidRPr="001D7E21" w14:paraId="3031C85A" w14:textId="77777777" w:rsidTr="003322A1">
        <w:tc>
          <w:tcPr>
            <w:tcW w:w="1980" w:type="dxa"/>
          </w:tcPr>
          <w:p w14:paraId="582D4457" w14:textId="66E01569" w:rsidR="003813CC" w:rsidRPr="003B5169" w:rsidRDefault="003813CC" w:rsidP="008B4407">
            <w:pPr>
              <w:rPr>
                <w:rFonts w:ascii="Times New Roman" w:hAnsi="Times New Roman" w:cs="Times New Roman"/>
                <w:b/>
                <w:sz w:val="20"/>
              </w:rPr>
            </w:pPr>
            <w:r w:rsidRPr="003B5169">
              <w:rPr>
                <w:rFonts w:ascii="Times New Roman" w:hAnsi="Times New Roman" w:cs="Times New Roman"/>
                <w:b/>
                <w:sz w:val="20"/>
              </w:rPr>
              <w:t>Langue</w:t>
            </w:r>
          </w:p>
        </w:tc>
        <w:tc>
          <w:tcPr>
            <w:tcW w:w="3574" w:type="dxa"/>
            <w:gridSpan w:val="2"/>
          </w:tcPr>
          <w:p w14:paraId="5A64FDEA" w14:textId="5E9211F4" w:rsidR="003813CC" w:rsidRPr="00571DA3" w:rsidRDefault="00881213" w:rsidP="003813CC">
            <w:pPr>
              <w:rPr>
                <w:i/>
                <w:color w:val="404040" w:themeColor="text1" w:themeTint="BF"/>
                <w:sz w:val="22"/>
              </w:rPr>
            </w:pPr>
            <w:r w:rsidRPr="00571DA3">
              <w:rPr>
                <w:i/>
                <w:color w:val="404040" w:themeColor="text1" w:themeTint="BF"/>
                <w:sz w:val="22"/>
              </w:rPr>
              <w:t>FR</w:t>
            </w:r>
          </w:p>
        </w:tc>
        <w:tc>
          <w:tcPr>
            <w:tcW w:w="1132" w:type="dxa"/>
          </w:tcPr>
          <w:p w14:paraId="6F6DEB12" w14:textId="51A7B29E" w:rsidR="003813CC" w:rsidRPr="00571DA3" w:rsidRDefault="003813CC" w:rsidP="003813CC">
            <w:pPr>
              <w:rPr>
                <w:color w:val="404040" w:themeColor="text1" w:themeTint="BF"/>
                <w:sz w:val="22"/>
              </w:rPr>
            </w:pPr>
            <w:r w:rsidRPr="00571DA3">
              <w:rPr>
                <w:b/>
                <w:sz w:val="22"/>
              </w:rPr>
              <w:t>Version</w:t>
            </w:r>
          </w:p>
        </w:tc>
        <w:tc>
          <w:tcPr>
            <w:tcW w:w="3374" w:type="dxa"/>
            <w:gridSpan w:val="2"/>
          </w:tcPr>
          <w:p w14:paraId="5BA3A65B" w14:textId="28E7DA28" w:rsidR="003813CC" w:rsidRPr="00571DA3" w:rsidRDefault="00881213" w:rsidP="001D7E21">
            <w:pPr>
              <w:jc w:val="center"/>
              <w:rPr>
                <w:color w:val="404040" w:themeColor="text1" w:themeTint="BF"/>
                <w:sz w:val="22"/>
              </w:rPr>
            </w:pPr>
            <w:r w:rsidRPr="00571DA3">
              <w:rPr>
                <w:i/>
                <w:color w:val="404040" w:themeColor="text1" w:themeTint="BF"/>
                <w:sz w:val="22"/>
              </w:rPr>
              <w:t xml:space="preserve">Version 1 du </w:t>
            </w:r>
            <w:r w:rsidR="0004750D">
              <w:rPr>
                <w:i/>
                <w:color w:val="404040" w:themeColor="text1" w:themeTint="BF"/>
                <w:sz w:val="22"/>
              </w:rPr>
              <w:t>2</w:t>
            </w:r>
            <w:r w:rsidR="001D7E21" w:rsidRPr="00571DA3">
              <w:rPr>
                <w:i/>
                <w:color w:val="404040" w:themeColor="text1" w:themeTint="BF"/>
                <w:sz w:val="22"/>
              </w:rPr>
              <w:t>6</w:t>
            </w:r>
            <w:r w:rsidR="00BE6666" w:rsidRPr="00571DA3">
              <w:rPr>
                <w:i/>
                <w:color w:val="404040" w:themeColor="text1" w:themeTint="BF"/>
                <w:sz w:val="22"/>
              </w:rPr>
              <w:t xml:space="preserve"> </w:t>
            </w:r>
            <w:r w:rsidR="001D7E21" w:rsidRPr="00571DA3">
              <w:rPr>
                <w:i/>
                <w:color w:val="404040" w:themeColor="text1" w:themeTint="BF"/>
                <w:sz w:val="22"/>
              </w:rPr>
              <w:t>novembre</w:t>
            </w:r>
            <w:r w:rsidR="00BE6666" w:rsidRPr="00571DA3">
              <w:rPr>
                <w:i/>
                <w:color w:val="404040" w:themeColor="text1" w:themeTint="BF"/>
                <w:sz w:val="22"/>
              </w:rPr>
              <w:t xml:space="preserve"> 20</w:t>
            </w:r>
            <w:r w:rsidR="0004750D">
              <w:rPr>
                <w:i/>
                <w:color w:val="404040" w:themeColor="text1" w:themeTint="BF"/>
                <w:sz w:val="22"/>
              </w:rPr>
              <w:t>21</w:t>
            </w:r>
          </w:p>
        </w:tc>
      </w:tr>
      <w:tr w:rsidR="00C61B27" w:rsidRPr="001D7E21" w14:paraId="5760CAE5" w14:textId="77777777" w:rsidTr="003322A1">
        <w:tc>
          <w:tcPr>
            <w:tcW w:w="1980" w:type="dxa"/>
          </w:tcPr>
          <w:p w14:paraId="1BE9944D" w14:textId="17C41944" w:rsidR="00C61B27" w:rsidRPr="003B5169" w:rsidRDefault="00C61B27" w:rsidP="008B4407">
            <w:pPr>
              <w:rPr>
                <w:rFonts w:ascii="Times New Roman" w:hAnsi="Times New Roman" w:cs="Times New Roman"/>
                <w:b/>
                <w:sz w:val="20"/>
              </w:rPr>
            </w:pPr>
            <w:r w:rsidRPr="003B5169">
              <w:rPr>
                <w:rFonts w:ascii="Times New Roman" w:hAnsi="Times New Roman" w:cs="Times New Roman"/>
                <w:b/>
                <w:sz w:val="20"/>
              </w:rPr>
              <w:t>Niveau d’accès</w:t>
            </w:r>
          </w:p>
        </w:tc>
        <w:tc>
          <w:tcPr>
            <w:tcW w:w="3015" w:type="dxa"/>
          </w:tcPr>
          <w:p w14:paraId="67669C52" w14:textId="1CDCE760" w:rsidR="00C61B27" w:rsidRPr="00571DA3" w:rsidRDefault="00C61B27" w:rsidP="006F2DF2">
            <w:pPr>
              <w:rPr>
                <w:color w:val="404040" w:themeColor="text1" w:themeTint="BF"/>
                <w:sz w:val="22"/>
              </w:rPr>
            </w:pPr>
            <w:r w:rsidRPr="00571DA3">
              <w:rPr>
                <w:i/>
                <w:color w:val="404040" w:themeColor="text1" w:themeTint="BF"/>
                <w:sz w:val="22"/>
                <w:u w:val="single"/>
              </w:rPr>
              <w:t>Public</w:t>
            </w:r>
          </w:p>
        </w:tc>
        <w:tc>
          <w:tcPr>
            <w:tcW w:w="559" w:type="dxa"/>
          </w:tcPr>
          <w:p w14:paraId="5ED4F767" w14:textId="68B40B1F" w:rsidR="00C61B27" w:rsidRPr="00571DA3" w:rsidRDefault="00881213" w:rsidP="00C61B27">
            <w:pPr>
              <w:rPr>
                <w:color w:val="404040" w:themeColor="text1" w:themeTint="BF"/>
                <w:sz w:val="22"/>
              </w:rPr>
            </w:pPr>
            <w:r w:rsidRPr="00571DA3">
              <w:rPr>
                <w:color w:val="404040" w:themeColor="text1" w:themeTint="BF"/>
                <w:sz w:val="22"/>
              </w:rPr>
              <w:t>X</w:t>
            </w:r>
          </w:p>
        </w:tc>
        <w:tc>
          <w:tcPr>
            <w:tcW w:w="3341" w:type="dxa"/>
            <w:gridSpan w:val="2"/>
          </w:tcPr>
          <w:p w14:paraId="55595F1C" w14:textId="608657A3" w:rsidR="00C61B27" w:rsidRPr="00571DA3" w:rsidRDefault="00C61B27" w:rsidP="006F2DF2">
            <w:pPr>
              <w:rPr>
                <w:color w:val="404040" w:themeColor="text1" w:themeTint="BF"/>
                <w:sz w:val="22"/>
              </w:rPr>
            </w:pPr>
            <w:r w:rsidRPr="00571DA3">
              <w:rPr>
                <w:i/>
                <w:color w:val="404040" w:themeColor="text1" w:themeTint="BF"/>
                <w:sz w:val="22"/>
                <w:u w:val="single"/>
              </w:rPr>
              <w:t>Enregistrer</w:t>
            </w:r>
            <w:r w:rsidR="006F2DF2" w:rsidRPr="00571DA3">
              <w:rPr>
                <w:i/>
                <w:color w:val="404040" w:themeColor="text1" w:themeTint="BF"/>
                <w:sz w:val="22"/>
              </w:rPr>
              <w:t xml:space="preserve"> </w:t>
            </w:r>
          </w:p>
        </w:tc>
        <w:tc>
          <w:tcPr>
            <w:tcW w:w="1165" w:type="dxa"/>
          </w:tcPr>
          <w:p w14:paraId="6AEB13BB" w14:textId="38C0BE82" w:rsidR="00C61B27" w:rsidRPr="001D7E21" w:rsidRDefault="00C61B27" w:rsidP="00C61B27">
            <w:pPr>
              <w:rPr>
                <w:color w:val="404040" w:themeColor="text1" w:themeTint="BF"/>
              </w:rPr>
            </w:pPr>
          </w:p>
        </w:tc>
      </w:tr>
      <w:tr w:rsidR="00F352C0" w:rsidRPr="001D7E21" w14:paraId="4FBB70E7" w14:textId="77777777" w:rsidTr="003322A1">
        <w:tc>
          <w:tcPr>
            <w:tcW w:w="1980" w:type="dxa"/>
          </w:tcPr>
          <w:p w14:paraId="557FDC66" w14:textId="4FDA624F" w:rsidR="00F352C0" w:rsidRPr="003B5169" w:rsidRDefault="002C2A78" w:rsidP="008B4407">
            <w:pPr>
              <w:rPr>
                <w:rFonts w:ascii="Times New Roman" w:hAnsi="Times New Roman" w:cs="Times New Roman"/>
                <w:b/>
                <w:sz w:val="20"/>
              </w:rPr>
            </w:pPr>
            <w:r w:rsidRPr="003B5169">
              <w:rPr>
                <w:rFonts w:ascii="Times New Roman" w:hAnsi="Times New Roman" w:cs="Times New Roman"/>
                <w:b/>
                <w:sz w:val="20"/>
              </w:rPr>
              <w:t>Images illustratives</w:t>
            </w:r>
          </w:p>
        </w:tc>
        <w:tc>
          <w:tcPr>
            <w:tcW w:w="8080" w:type="dxa"/>
            <w:gridSpan w:val="5"/>
          </w:tcPr>
          <w:p w14:paraId="2537260C" w14:textId="72762F60" w:rsidR="00881213" w:rsidRPr="001D7E21" w:rsidRDefault="00881213" w:rsidP="004251B3">
            <w:pPr>
              <w:rPr>
                <w:i/>
                <w:color w:val="404040" w:themeColor="text1" w:themeTint="BF"/>
              </w:rPr>
            </w:pPr>
          </w:p>
        </w:tc>
      </w:tr>
    </w:tbl>
    <w:p w14:paraId="00DFEFA1" w14:textId="77777777" w:rsidR="0097001E" w:rsidRDefault="0097001E" w:rsidP="003B5169"/>
    <w:sectPr w:rsidR="0097001E" w:rsidSect="003B5169">
      <w:headerReference w:type="default" r:id="rId7"/>
      <w:footerReference w:type="default" r:id="rId8"/>
      <w:pgSz w:w="12240" w:h="15840"/>
      <w:pgMar w:top="993"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C2363" w14:textId="77777777" w:rsidR="001A1746" w:rsidRDefault="001A1746" w:rsidP="0097001E">
      <w:r>
        <w:separator/>
      </w:r>
    </w:p>
  </w:endnote>
  <w:endnote w:type="continuationSeparator" w:id="0">
    <w:p w14:paraId="4FB34FC4" w14:textId="77777777" w:rsidR="001A1746" w:rsidRDefault="001A1746" w:rsidP="0097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496F" w14:textId="0D02D190" w:rsidR="004A5C66" w:rsidRDefault="004A5C66" w:rsidP="0097001E">
    <w:pPr>
      <w:pStyle w:val="Pieddepage"/>
      <w:jc w:val="right"/>
    </w:pPr>
    <w:r>
      <w:rPr>
        <w:rFonts w:ascii="Lucida Grande" w:hAnsi="Lucida Grande" w:cs="Lucida Grande"/>
      </w:rPr>
      <w:t>Copyright 20</w:t>
    </w:r>
    <w:r w:rsidR="0004750D">
      <w:rPr>
        <w:rFonts w:ascii="Lucida Grande" w:hAnsi="Lucida Grande" w:cs="Lucida Grande"/>
      </w:rPr>
      <w:t>21</w:t>
    </w:r>
    <w:r>
      <w:rPr>
        <w:rFonts w:ascii="Lucida Grande" w:hAnsi="Lucida Grande" w:cs="Lucida Grande"/>
      </w:rPr>
      <w:t xml:space="preserve"> </w:t>
    </w:r>
    <w:r w:rsidR="008863E3">
      <w:rPr>
        <w:rFonts w:ascii="Lucida Grande" w:hAnsi="Lucida Grande" w:cs="Lucida Grande"/>
      </w:rPr>
      <w:t>mairie Ouaga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F288" w14:textId="77777777" w:rsidR="001A1746" w:rsidRDefault="001A1746" w:rsidP="0097001E">
      <w:r>
        <w:separator/>
      </w:r>
    </w:p>
  </w:footnote>
  <w:footnote w:type="continuationSeparator" w:id="0">
    <w:p w14:paraId="147197B4" w14:textId="77777777" w:rsidR="001A1746" w:rsidRDefault="001A1746" w:rsidP="0097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E14E" w14:textId="77777777" w:rsidR="004A5C66" w:rsidRPr="006F2DF2" w:rsidRDefault="004A5C66" w:rsidP="006F2DF2">
    <w:pPr>
      <w:pStyle w:val="En-tte"/>
      <w:jc w:val="center"/>
      <w:rPr>
        <w:sz w:val="20"/>
      </w:rPr>
    </w:pPr>
    <w:r w:rsidRPr="006F2DF2">
      <w:rPr>
        <w:rFonts w:ascii="Lucida Grande" w:hAnsi="Lucida Grande" w:cs="Lucida Grande"/>
        <w:sz w:val="22"/>
        <w:szCs w:val="26"/>
      </w:rPr>
      <w:t>Document Strictement 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15"/>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multilevel"/>
    <w:tmpl w:val="0000000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multilevel"/>
    <w:tmpl w:val="00000008"/>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00000009"/>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multilevel"/>
    <w:tmpl w:val="0000000A"/>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multilevel"/>
    <w:tmpl w:val="0000000C"/>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F"/>
    <w:multiLevelType w:val="multilevel"/>
    <w:tmpl w:val="0000000F"/>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0"/>
    <w:multiLevelType w:val="multilevel"/>
    <w:tmpl w:val="00000010"/>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112E45C9"/>
    <w:multiLevelType w:val="hybridMultilevel"/>
    <w:tmpl w:val="479A49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1A7ABC"/>
    <w:multiLevelType w:val="hybridMultilevel"/>
    <w:tmpl w:val="9096707C"/>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4" w15:restartNumberingAfterBreak="0">
    <w:nsid w:val="38CA5487"/>
    <w:multiLevelType w:val="hybridMultilevel"/>
    <w:tmpl w:val="1B54BEA8"/>
    <w:lvl w:ilvl="0" w:tplc="B88C5826">
      <w:start w:val="7"/>
      <w:numFmt w:val="bullet"/>
      <w:lvlText w:val="-"/>
      <w:lvlJc w:val="left"/>
      <w:pPr>
        <w:ind w:left="360" w:hanging="360"/>
      </w:pPr>
      <w:rPr>
        <w:rFonts w:ascii="Georgia" w:eastAsia="Times New Roman" w:hAnsi="Georgia" w:cs="Times New Roman" w:hint="default"/>
      </w:rPr>
    </w:lvl>
    <w:lvl w:ilvl="1" w:tplc="B88C5826">
      <w:start w:val="7"/>
      <w:numFmt w:val="bullet"/>
      <w:lvlText w:val="-"/>
      <w:lvlJc w:val="left"/>
      <w:pPr>
        <w:ind w:left="1080" w:hanging="360"/>
      </w:pPr>
      <w:rPr>
        <w:rFonts w:ascii="Georgia" w:eastAsia="Times New Roman" w:hAnsi="Georgi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2AC58ED"/>
    <w:multiLevelType w:val="hybridMultilevel"/>
    <w:tmpl w:val="6A5A9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D147A3"/>
    <w:multiLevelType w:val="hybridMultilevel"/>
    <w:tmpl w:val="C9F696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12"/>
  </w:num>
  <w:num w:numId="5">
    <w:abstractNumId w:val="14"/>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1E"/>
    <w:rsid w:val="0004750D"/>
    <w:rsid w:val="00152F48"/>
    <w:rsid w:val="001A1746"/>
    <w:rsid w:val="001D7E21"/>
    <w:rsid w:val="00213BA5"/>
    <w:rsid w:val="002A371C"/>
    <w:rsid w:val="002C1D2C"/>
    <w:rsid w:val="002C2A78"/>
    <w:rsid w:val="003322A1"/>
    <w:rsid w:val="00363BB0"/>
    <w:rsid w:val="003752D3"/>
    <w:rsid w:val="003813CC"/>
    <w:rsid w:val="003B5169"/>
    <w:rsid w:val="004251B3"/>
    <w:rsid w:val="00490E4F"/>
    <w:rsid w:val="004A5C66"/>
    <w:rsid w:val="004C5766"/>
    <w:rsid w:val="004C788A"/>
    <w:rsid w:val="00571DA3"/>
    <w:rsid w:val="005A282E"/>
    <w:rsid w:val="0061285D"/>
    <w:rsid w:val="00652563"/>
    <w:rsid w:val="006B0B0F"/>
    <w:rsid w:val="006F2DF2"/>
    <w:rsid w:val="00746186"/>
    <w:rsid w:val="007608A5"/>
    <w:rsid w:val="00773190"/>
    <w:rsid w:val="0083273E"/>
    <w:rsid w:val="00881213"/>
    <w:rsid w:val="008863E3"/>
    <w:rsid w:val="008B4407"/>
    <w:rsid w:val="008E485A"/>
    <w:rsid w:val="0097001E"/>
    <w:rsid w:val="009E3677"/>
    <w:rsid w:val="009F08CF"/>
    <w:rsid w:val="00A32EEF"/>
    <w:rsid w:val="00A670AC"/>
    <w:rsid w:val="00A97957"/>
    <w:rsid w:val="00AB33BB"/>
    <w:rsid w:val="00B25613"/>
    <w:rsid w:val="00B84319"/>
    <w:rsid w:val="00BD32C8"/>
    <w:rsid w:val="00BD3C8D"/>
    <w:rsid w:val="00BE6666"/>
    <w:rsid w:val="00C11F20"/>
    <w:rsid w:val="00C61B27"/>
    <w:rsid w:val="00C664E7"/>
    <w:rsid w:val="00CE169F"/>
    <w:rsid w:val="00D12E43"/>
    <w:rsid w:val="00D46664"/>
    <w:rsid w:val="00DE310E"/>
    <w:rsid w:val="00E23A5C"/>
    <w:rsid w:val="00E32B13"/>
    <w:rsid w:val="00E45C45"/>
    <w:rsid w:val="00E72ABC"/>
    <w:rsid w:val="00F352C0"/>
    <w:rsid w:val="00F52C41"/>
    <w:rsid w:val="00F7502A"/>
    <w:rsid w:val="00F80AC7"/>
    <w:rsid w:val="00FF69E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5E5270F0"/>
  <w15:docId w15:val="{836E7146-A457-48F0-9AE2-E94F42CF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001E"/>
    <w:pPr>
      <w:tabs>
        <w:tab w:val="center" w:pos="4536"/>
        <w:tab w:val="right" w:pos="9072"/>
      </w:tabs>
    </w:pPr>
  </w:style>
  <w:style w:type="character" w:customStyle="1" w:styleId="En-tteCar">
    <w:name w:val="En-tête Car"/>
    <w:basedOn w:val="Policepardfaut"/>
    <w:link w:val="En-tte"/>
    <w:uiPriority w:val="99"/>
    <w:rsid w:val="0097001E"/>
  </w:style>
  <w:style w:type="paragraph" w:styleId="Pieddepage">
    <w:name w:val="footer"/>
    <w:basedOn w:val="Normal"/>
    <w:link w:val="PieddepageCar"/>
    <w:uiPriority w:val="99"/>
    <w:unhideWhenUsed/>
    <w:rsid w:val="0097001E"/>
    <w:pPr>
      <w:tabs>
        <w:tab w:val="center" w:pos="4536"/>
        <w:tab w:val="right" w:pos="9072"/>
      </w:tabs>
    </w:pPr>
  </w:style>
  <w:style w:type="character" w:customStyle="1" w:styleId="PieddepageCar">
    <w:name w:val="Pied de page Car"/>
    <w:basedOn w:val="Policepardfaut"/>
    <w:link w:val="Pieddepage"/>
    <w:uiPriority w:val="99"/>
    <w:rsid w:val="0097001E"/>
  </w:style>
  <w:style w:type="table" w:styleId="Grilledutableau">
    <w:name w:val="Table Grid"/>
    <w:basedOn w:val="TableauNormal"/>
    <w:uiPriority w:val="59"/>
    <w:rsid w:val="0097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45C45"/>
    <w:pPr>
      <w:ind w:left="720"/>
      <w:contextualSpacing/>
    </w:pPr>
  </w:style>
  <w:style w:type="paragraph" w:styleId="NormalWeb">
    <w:name w:val="Normal (Web)"/>
    <w:basedOn w:val="Normal"/>
    <w:uiPriority w:val="99"/>
    <w:unhideWhenUsed/>
    <w:rsid w:val="0088121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881213"/>
    <w:rPr>
      <w:b/>
      <w:bCs/>
    </w:rPr>
  </w:style>
  <w:style w:type="paragraph" w:styleId="Corpsdetexte2">
    <w:name w:val="Body Text 2"/>
    <w:basedOn w:val="Normal"/>
    <w:link w:val="Corpsdetexte2Car"/>
    <w:rsid w:val="008863E3"/>
    <w:pPr>
      <w:overflowPunct w:val="0"/>
      <w:autoSpaceDE w:val="0"/>
      <w:autoSpaceDN w:val="0"/>
      <w:adjustRightInd w:val="0"/>
      <w:jc w:val="both"/>
      <w:textAlignment w:val="baseline"/>
    </w:pPr>
    <w:rPr>
      <w:rFonts w:ascii="Univers Condensed" w:eastAsia="Times New Roman" w:hAnsi="Univers Condensed" w:cs="Arial"/>
      <w:sz w:val="28"/>
      <w:szCs w:val="20"/>
    </w:rPr>
  </w:style>
  <w:style w:type="character" w:customStyle="1" w:styleId="Corpsdetexte2Car">
    <w:name w:val="Corps de texte 2 Car"/>
    <w:basedOn w:val="Policepardfaut"/>
    <w:link w:val="Corpsdetexte2"/>
    <w:rsid w:val="008863E3"/>
    <w:rPr>
      <w:rFonts w:ascii="Univers Condensed" w:eastAsia="Times New Roman" w:hAnsi="Univers Condensed" w:cs="Arial"/>
      <w:sz w:val="28"/>
      <w:szCs w:val="20"/>
    </w:rPr>
  </w:style>
  <w:style w:type="paragraph" w:styleId="Corpsdetexte">
    <w:name w:val="Body Text"/>
    <w:basedOn w:val="Normal"/>
    <w:link w:val="CorpsdetexteCar"/>
    <w:uiPriority w:val="99"/>
    <w:unhideWhenUsed/>
    <w:rsid w:val="008863E3"/>
    <w:pPr>
      <w:spacing w:after="120" w:line="276" w:lineRule="auto"/>
    </w:pPr>
    <w:rPr>
      <w:rFonts w:eastAsiaTheme="minorHAnsi"/>
      <w:sz w:val="22"/>
      <w:szCs w:val="22"/>
      <w:lang w:eastAsia="en-US"/>
    </w:rPr>
  </w:style>
  <w:style w:type="character" w:customStyle="1" w:styleId="CorpsdetexteCar">
    <w:name w:val="Corps de texte Car"/>
    <w:basedOn w:val="Policepardfaut"/>
    <w:link w:val="Corpsdetexte"/>
    <w:uiPriority w:val="99"/>
    <w:rsid w:val="008863E3"/>
    <w:rPr>
      <w:rFonts w:eastAsiaTheme="minorHAnsi"/>
      <w:sz w:val="22"/>
      <w:szCs w:val="22"/>
      <w:lang w:eastAsia="en-US"/>
    </w:rPr>
  </w:style>
  <w:style w:type="character" w:customStyle="1" w:styleId="WW8Num2z2">
    <w:name w:val="WW8Num2z2"/>
    <w:rsid w:val="006B0B0F"/>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3674">
      <w:bodyDiv w:val="1"/>
      <w:marLeft w:val="0"/>
      <w:marRight w:val="0"/>
      <w:marTop w:val="0"/>
      <w:marBottom w:val="0"/>
      <w:divBdr>
        <w:top w:val="none" w:sz="0" w:space="0" w:color="auto"/>
        <w:left w:val="none" w:sz="0" w:space="0" w:color="auto"/>
        <w:bottom w:val="none" w:sz="0" w:space="0" w:color="auto"/>
        <w:right w:val="none" w:sz="0" w:space="0" w:color="auto"/>
      </w:divBdr>
    </w:div>
    <w:div w:id="933513520">
      <w:bodyDiv w:val="1"/>
      <w:marLeft w:val="0"/>
      <w:marRight w:val="0"/>
      <w:marTop w:val="0"/>
      <w:marBottom w:val="0"/>
      <w:divBdr>
        <w:top w:val="none" w:sz="0" w:space="0" w:color="auto"/>
        <w:left w:val="none" w:sz="0" w:space="0" w:color="auto"/>
        <w:bottom w:val="none" w:sz="0" w:space="0" w:color="auto"/>
        <w:right w:val="none" w:sz="0" w:space="0" w:color="auto"/>
      </w:divBdr>
    </w:div>
    <w:div w:id="1554271982">
      <w:bodyDiv w:val="1"/>
      <w:marLeft w:val="0"/>
      <w:marRight w:val="0"/>
      <w:marTop w:val="0"/>
      <w:marBottom w:val="0"/>
      <w:divBdr>
        <w:top w:val="none" w:sz="0" w:space="0" w:color="auto"/>
        <w:left w:val="none" w:sz="0" w:space="0" w:color="auto"/>
        <w:bottom w:val="none" w:sz="0" w:space="0" w:color="auto"/>
        <w:right w:val="none" w:sz="0" w:space="0" w:color="auto"/>
      </w:divBdr>
    </w:div>
    <w:div w:id="2133591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HP</cp:lastModifiedBy>
  <cp:revision>2</cp:revision>
  <dcterms:created xsi:type="dcterms:W3CDTF">2021-11-26T16:33:00Z</dcterms:created>
  <dcterms:modified xsi:type="dcterms:W3CDTF">2021-11-26T16:33:00Z</dcterms:modified>
</cp:coreProperties>
</file>